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5" w:rsidRDefault="005610A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10A5" w:rsidRDefault="005610A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610A5" w:rsidRDefault="00931B46">
      <w:pPr>
        <w:pStyle w:val="Heading1"/>
        <w:spacing w:line="292" w:lineRule="exact"/>
        <w:rPr>
          <w:b w:val="0"/>
          <w:bCs w:val="0"/>
        </w:rPr>
      </w:pPr>
      <w:r>
        <w:t>FY17</w:t>
      </w:r>
      <w:r>
        <w:rPr>
          <w:spacing w:val="-7"/>
        </w:rPr>
        <w:t xml:space="preserve"> </w:t>
      </w:r>
      <w:r>
        <w:rPr>
          <w:spacing w:val="-1"/>
        </w:rPr>
        <w:t>CITATIONS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EXCELLENCE</w:t>
      </w:r>
    </w:p>
    <w:p w:rsidR="005610A5" w:rsidRDefault="00931B46">
      <w:pPr>
        <w:spacing w:line="239" w:lineRule="auto"/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Council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honors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New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Jersey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organizations,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programs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 projects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receive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2"/>
        </w:rPr>
        <w:t>highest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possible</w:t>
      </w:r>
      <w:r>
        <w:rPr>
          <w:rFonts w:ascii="Calibri"/>
          <w:i/>
          <w:spacing w:val="63"/>
        </w:rPr>
        <w:t xml:space="preserve"> </w:t>
      </w:r>
      <w:r>
        <w:rPr>
          <w:rFonts w:ascii="Calibri"/>
          <w:i/>
          <w:spacing w:val="-1"/>
        </w:rPr>
        <w:t>assessment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Council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grant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applications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esteemed,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independent panels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2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peers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with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67"/>
        </w:rPr>
        <w:t xml:space="preserve"> </w:t>
      </w:r>
      <w:r>
        <w:rPr>
          <w:rFonts w:ascii="Calibri"/>
          <w:i/>
          <w:spacing w:val="-1"/>
        </w:rPr>
        <w:t>Citation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Excellence.</w:t>
      </w:r>
    </w:p>
    <w:p w:rsidR="005610A5" w:rsidRDefault="005610A5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5610A5" w:rsidRDefault="005610A5">
      <w:pPr>
        <w:rPr>
          <w:rFonts w:ascii="Calibri" w:eastAsia="Calibri" w:hAnsi="Calibri" w:cs="Calibri"/>
          <w:sz w:val="18"/>
          <w:szCs w:val="18"/>
        </w:rPr>
        <w:sectPr w:rsidR="005610A5">
          <w:headerReference w:type="default" r:id="rId7"/>
          <w:type w:val="continuous"/>
          <w:pgSz w:w="12240" w:h="15840"/>
          <w:pgMar w:top="2580" w:right="1280" w:bottom="280" w:left="1340" w:header="720" w:footer="720" w:gutter="0"/>
          <w:cols w:space="720"/>
        </w:sectPr>
      </w:pPr>
    </w:p>
    <w:p w:rsidR="005610A5" w:rsidRDefault="00931B46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Organizations</w:t>
      </w:r>
    </w:p>
    <w:p w:rsidR="005610A5" w:rsidRDefault="00931B46">
      <w:pPr>
        <w:pStyle w:val="BodyText"/>
        <w:ind w:right="758"/>
      </w:pP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Repertory</w:t>
      </w:r>
      <w:r>
        <w:t xml:space="preserve"> </w:t>
      </w:r>
      <w:r>
        <w:rPr>
          <w:spacing w:val="-1"/>
        </w:rPr>
        <w:t>Ballet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School</w:t>
      </w:r>
      <w:r>
        <w:t xml:space="preserve"> at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Church,</w:t>
      </w:r>
      <w:r>
        <w:t xml:space="preserve"> </w:t>
      </w:r>
      <w:r>
        <w:rPr>
          <w:spacing w:val="-1"/>
        </w:rPr>
        <w:t>Inc.</w:t>
      </w:r>
    </w:p>
    <w:p w:rsidR="005610A5" w:rsidRDefault="00931B46">
      <w:pPr>
        <w:pStyle w:val="BodyText"/>
        <w:ind w:right="1705"/>
      </w:pP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Princeton</w:t>
      </w:r>
      <w:r>
        <w:rPr>
          <w:spacing w:val="25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Unbound,</w:t>
      </w:r>
      <w:r>
        <w:t xml:space="preserve"> </w:t>
      </w:r>
      <w:r>
        <w:rPr>
          <w:spacing w:val="-1"/>
        </w:rPr>
        <w:t>Inc.</w:t>
      </w:r>
    </w:p>
    <w:p w:rsidR="005610A5" w:rsidRDefault="00931B46">
      <w:pPr>
        <w:pStyle w:val="BodyText"/>
      </w:pPr>
      <w:r>
        <w:rPr>
          <w:spacing w:val="-1"/>
        </w:rPr>
        <w:t>Bay-Atlantic</w:t>
      </w:r>
      <w:r>
        <w:rPr>
          <w:spacing w:val="-2"/>
        </w:rPr>
        <w:t xml:space="preserve"> </w:t>
      </w:r>
      <w:r>
        <w:rPr>
          <w:spacing w:val="-1"/>
        </w:rPr>
        <w:t>Symphony</w:t>
      </w:r>
    </w:p>
    <w:p w:rsidR="005610A5" w:rsidRDefault="00931B46">
      <w:pPr>
        <w:pStyle w:val="BodyText"/>
        <w:ind w:right="758"/>
      </w:pPr>
      <w:r>
        <w:rPr>
          <w:spacing w:val="-1"/>
        </w:rPr>
        <w:t>Carolyn</w:t>
      </w:r>
      <w:r>
        <w:rPr>
          <w:spacing w:val="-3"/>
        </w:rPr>
        <w:t xml:space="preserve"> </w:t>
      </w:r>
      <w:r>
        <w:rPr>
          <w:spacing w:val="-1"/>
        </w:rPr>
        <w:t>Dorfman Dance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rPr>
          <w:spacing w:val="-1"/>
        </w:rPr>
        <w:t>CavanKerry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Ltd.</w:t>
      </w:r>
    </w:p>
    <w:p w:rsidR="005610A5" w:rsidRDefault="00931B46">
      <w:pPr>
        <w:pStyle w:val="BodyText"/>
        <w:spacing w:before="2" w:line="238" w:lineRule="auto"/>
        <w:ind w:right="758"/>
      </w:pP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Modern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1"/>
        </w:rPr>
        <w:t xml:space="preserve"> </w:t>
      </w:r>
      <w:r>
        <w:rPr>
          <w:spacing w:val="-1"/>
        </w:rPr>
        <w:t>Dance/New</w:t>
      </w:r>
      <w:r>
        <w:rPr>
          <w:spacing w:val="-2"/>
        </w:rPr>
        <w:t xml:space="preserve"> </w:t>
      </w:r>
      <w:r>
        <w:rPr>
          <w:spacing w:val="-1"/>
        </w:rPr>
        <w:t>Jersey</w:t>
      </w:r>
    </w:p>
    <w:p w:rsidR="005610A5" w:rsidRDefault="00931B46">
      <w:pPr>
        <w:pStyle w:val="BodyText"/>
        <w:ind w:right="1551"/>
      </w:pPr>
      <w:r>
        <w:rPr>
          <w:spacing w:val="-1"/>
        </w:rPr>
        <w:t>Hellenic</w:t>
      </w:r>
      <w:r>
        <w:t xml:space="preserve"> </w:t>
      </w:r>
      <w:r>
        <w:rPr>
          <w:spacing w:val="-1"/>
        </w:rPr>
        <w:t>Dancers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NJ</w:t>
      </w:r>
      <w:r>
        <w:rPr>
          <w:spacing w:val="25"/>
        </w:rPr>
        <w:t xml:space="preserve"> </w:t>
      </w:r>
      <w:r>
        <w:rPr>
          <w:spacing w:val="-1"/>
        </w:rP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Music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</w:t>
      </w:r>
      <w:r>
        <w:rPr>
          <w:spacing w:val="26"/>
        </w:rPr>
        <w:t xml:space="preserve"> </w:t>
      </w:r>
      <w:r>
        <w:rPr>
          <w:spacing w:val="-1"/>
        </w:rPr>
        <w:t>Jazz House</w:t>
      </w:r>
      <w:r>
        <w:rPr>
          <w:spacing w:val="1"/>
        </w:rPr>
        <w:t xml:space="preserve"> </w:t>
      </w:r>
      <w:r>
        <w:rPr>
          <w:spacing w:val="-1"/>
        </w:rPr>
        <w:t>Kids</w:t>
      </w:r>
    </w:p>
    <w:p w:rsidR="005610A5" w:rsidRDefault="00931B46">
      <w:pPr>
        <w:pStyle w:val="BodyText"/>
      </w:pPr>
      <w:r>
        <w:rPr>
          <w:spacing w:val="-1"/>
        </w:rPr>
        <w:t>Kennedy</w:t>
      </w:r>
      <w:r>
        <w:rPr>
          <w:spacing w:val="-2"/>
        </w:rPr>
        <w:t xml:space="preserve"> </w:t>
      </w:r>
      <w:r>
        <w:rPr>
          <w:spacing w:val="-1"/>
        </w:rPr>
        <w:t>Dancers,</w:t>
      </w:r>
      <w:r>
        <w:t xml:space="preserve"> </w:t>
      </w:r>
      <w:r>
        <w:rPr>
          <w:spacing w:val="-1"/>
        </w:rPr>
        <w:t>Inc.</w:t>
      </w:r>
    </w:p>
    <w:p w:rsidR="005610A5" w:rsidRDefault="00931B46">
      <w:pPr>
        <w:pStyle w:val="BodyText"/>
        <w:ind w:right="527"/>
      </w:pPr>
      <w:r>
        <w:rPr>
          <w:spacing w:val="-1"/>
        </w:rPr>
        <w:t>Matheny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 Educational</w:t>
      </w:r>
      <w:r>
        <w:t xml:space="preserve"> </w:t>
      </w:r>
      <w:r>
        <w:rPr>
          <w:spacing w:val="-1"/>
        </w:rPr>
        <w:t>Center</w:t>
      </w:r>
      <w:r>
        <w:rPr>
          <w:spacing w:val="35"/>
        </w:rPr>
        <w:t xml:space="preserve"> </w:t>
      </w:r>
      <w:r>
        <w:rPr>
          <w:spacing w:val="-1"/>
        </w:rPr>
        <w:t>McCarter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  <w:ind w:right="758"/>
      </w:pPr>
      <w:r>
        <w:rPr>
          <w:spacing w:val="-1"/>
        </w:rPr>
        <w:t>Middlesex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Heritage</w:t>
      </w:r>
      <w:r>
        <w:rPr>
          <w:spacing w:val="31"/>
        </w:rPr>
        <w:t xml:space="preserve"> </w:t>
      </w:r>
      <w:r>
        <w:rPr>
          <w:spacing w:val="-1"/>
        </w:rPr>
        <w:t>Commission</w:t>
      </w:r>
    </w:p>
    <w:p w:rsidR="005610A5" w:rsidRDefault="00931B46">
      <w:pPr>
        <w:pStyle w:val="BodyText"/>
        <w:spacing w:before="1" w:line="239" w:lineRule="auto"/>
        <w:ind w:right="1381"/>
      </w:pPr>
      <w:r>
        <w:rPr>
          <w:spacing w:val="-1"/>
        </w:rPr>
        <w:t>Monmouth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7"/>
        </w:rPr>
        <w:t xml:space="preserve"> </w:t>
      </w:r>
      <w:r>
        <w:rPr>
          <w:spacing w:val="-1"/>
        </w:rPr>
        <w:t>Montclair</w:t>
      </w:r>
      <w:r>
        <w:t xml:space="preserve"> </w:t>
      </w:r>
      <w:r>
        <w:rPr>
          <w:spacing w:val="-1"/>
        </w:rPr>
        <w:t>Art</w:t>
      </w:r>
      <w:r>
        <w:rPr>
          <w:spacing w:val="-2"/>
        </w:rPr>
        <w:t xml:space="preserve"> </w:t>
      </w:r>
      <w:r>
        <w:rPr>
          <w:spacing w:val="-1"/>
        </w:rPr>
        <w:t>Museum</w:t>
      </w:r>
      <w:r>
        <w:rPr>
          <w:spacing w:val="23"/>
        </w:rPr>
        <w:t xml:space="preserve"> </w:t>
      </w:r>
      <w:r>
        <w:rPr>
          <w:spacing w:val="-1"/>
        </w:rPr>
        <w:t>Montclair</w:t>
      </w:r>
      <w:r>
        <w:t xml:space="preserve"> </w:t>
      </w:r>
      <w:r>
        <w:rPr>
          <w:spacing w:val="-2"/>
        </w:rPr>
        <w:t>Film</w:t>
      </w:r>
      <w:r>
        <w:rPr>
          <w:spacing w:val="1"/>
        </w:rPr>
        <w:t xml:space="preserve"> </w:t>
      </w:r>
      <w:r>
        <w:rPr>
          <w:spacing w:val="-1"/>
        </w:rPr>
        <w:t>Festival</w:t>
      </w:r>
    </w:p>
    <w:p w:rsidR="005610A5" w:rsidRDefault="00931B46">
      <w:pPr>
        <w:pStyle w:val="BodyText"/>
      </w:pPr>
      <w:r>
        <w:rPr>
          <w:spacing w:val="-1"/>
        </w:rPr>
        <w:t>Montclair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U/Arts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Cultural Programming</w:t>
      </w:r>
    </w:p>
    <w:p w:rsidR="005610A5" w:rsidRDefault="00931B46">
      <w:pPr>
        <w:spacing w:before="12"/>
        <w:rPr>
          <w:rFonts w:ascii="Calibri" w:eastAsia="Calibri" w:hAnsi="Calibri" w:cs="Calibri"/>
          <w:sz w:val="27"/>
          <w:szCs w:val="27"/>
        </w:rPr>
      </w:pPr>
      <w:r>
        <w:br w:type="column"/>
      </w:r>
    </w:p>
    <w:p w:rsidR="005610A5" w:rsidRDefault="00931B46">
      <w:pPr>
        <w:pStyle w:val="BodyText"/>
      </w:pPr>
      <w:r>
        <w:t>Morris</w:t>
      </w:r>
      <w:r>
        <w:rPr>
          <w:spacing w:val="-3"/>
        </w:rPr>
        <w:t xml:space="preserve"> </w:t>
      </w:r>
      <w:r>
        <w:t>Arts</w:t>
      </w:r>
    </w:p>
    <w:p w:rsidR="005610A5" w:rsidRDefault="00931B46">
      <w:pPr>
        <w:pStyle w:val="BodyText"/>
        <w:spacing w:before="1"/>
      </w:pPr>
      <w:r>
        <w:rPr>
          <w:spacing w:val="-1"/>
        </w:rPr>
        <w:t>Nai-Ni</w:t>
      </w:r>
      <w:r>
        <w:t xml:space="preserve"> </w:t>
      </w:r>
      <w:r>
        <w:rPr>
          <w:spacing w:val="-1"/>
        </w:rPr>
        <w:t>Chen</w:t>
      </w:r>
      <w:r>
        <w:t xml:space="preserve"> Dance</w:t>
      </w:r>
      <w:r>
        <w:rPr>
          <w:spacing w:val="-2"/>
        </w:rPr>
        <w:t xml:space="preserve"> </w:t>
      </w:r>
      <w:r>
        <w:rPr>
          <w:spacing w:val="-1"/>
        </w:rPr>
        <w:t>Company</w:t>
      </w:r>
    </w:p>
    <w:p w:rsidR="005610A5" w:rsidRDefault="00931B46">
      <w:pPr>
        <w:pStyle w:val="BodyText"/>
        <w:ind w:right="1215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 Performing Arts</w:t>
      </w:r>
      <w:r>
        <w:t xml:space="preserve"> </w:t>
      </w:r>
      <w:r>
        <w:rPr>
          <w:spacing w:val="-1"/>
        </w:rPr>
        <w:t>Center</w:t>
      </w:r>
      <w:r>
        <w:rPr>
          <w:spacing w:val="27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>Symphony</w:t>
      </w:r>
      <w:r>
        <w:rPr>
          <w:spacing w:val="-2"/>
        </w:rPr>
        <w:t xml:space="preserve"> </w:t>
      </w:r>
      <w:r>
        <w:rPr>
          <w:spacing w:val="-1"/>
        </w:rPr>
        <w:t>Orchestra</w:t>
      </w:r>
      <w:r>
        <w:rPr>
          <w:spacing w:val="23"/>
        </w:rPr>
        <w:t xml:space="preserve"> </w:t>
      </w:r>
      <w:r>
        <w:rPr>
          <w:spacing w:val="-1"/>
        </w:rPr>
        <w:t>Newark</w:t>
      </w:r>
      <w:r>
        <w:rPr>
          <w:spacing w:val="-2"/>
        </w:rPr>
        <w:t xml:space="preserve"> </w:t>
      </w:r>
      <w:r>
        <w:rPr>
          <w:spacing w:val="-1"/>
        </w:rPr>
        <w:t>Museum</w:t>
      </w:r>
    </w:p>
    <w:p w:rsidR="005610A5" w:rsidRDefault="00931B46">
      <w:pPr>
        <w:pStyle w:val="BodyText"/>
        <w:ind w:right="1215"/>
      </w:pPr>
      <w:r>
        <w:rPr>
          <w:spacing w:val="-1"/>
        </w:rPr>
        <w:t>Newark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Inc.</w:t>
      </w:r>
      <w:r>
        <w:rPr>
          <w:spacing w:val="-3"/>
        </w:rPr>
        <w:t xml:space="preserve"> </w:t>
      </w:r>
      <w:r>
        <w:rPr>
          <w:spacing w:val="-1"/>
        </w:rPr>
        <w:t>WBGO-FM</w:t>
      </w:r>
      <w:r>
        <w:rPr>
          <w:spacing w:val="38"/>
        </w:rPr>
        <w:t xml:space="preserve"> </w:t>
      </w:r>
      <w:r>
        <w:rPr>
          <w:spacing w:val="-1"/>
        </w:rPr>
        <w:t>Paper Mill</w:t>
      </w:r>
      <w:r>
        <w:rPr>
          <w:spacing w:val="-2"/>
        </w:rPr>
        <w:t xml:space="preserve"> </w:t>
      </w:r>
      <w:r>
        <w:rPr>
          <w:spacing w:val="-1"/>
        </w:rPr>
        <w:t>Playhouse</w:t>
      </w:r>
    </w:p>
    <w:p w:rsidR="005610A5" w:rsidRDefault="00931B46">
      <w:pPr>
        <w:pStyle w:val="BodyText"/>
        <w:spacing w:before="2" w:line="238" w:lineRule="auto"/>
        <w:ind w:right="253"/>
      </w:pPr>
      <w:r>
        <w:t>Passaic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2"/>
        </w:rPr>
        <w:t>Comm</w:t>
      </w:r>
      <w:r>
        <w:t xml:space="preserve"> </w:t>
      </w:r>
      <w:r>
        <w:rPr>
          <w:spacing w:val="-1"/>
        </w:rPr>
        <w:t>College/Poetry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-1"/>
        </w:rPr>
        <w:t>People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Stories/Gente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Cuentos</w:t>
      </w:r>
    </w:p>
    <w:p w:rsidR="005610A5" w:rsidRDefault="00931B46">
      <w:pPr>
        <w:pStyle w:val="BodyText"/>
      </w:pPr>
      <w:r>
        <w:t>Perkins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Arts</w:t>
      </w:r>
    </w:p>
    <w:p w:rsidR="005610A5" w:rsidRDefault="00931B46">
      <w:pPr>
        <w:pStyle w:val="BodyText"/>
        <w:ind w:right="253"/>
      </w:pPr>
      <w:r>
        <w:t>Perkins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Folk</w:t>
      </w:r>
      <w:r>
        <w:rPr>
          <w:spacing w:val="-3"/>
        </w:rPr>
        <w:t xml:space="preserve"> </w:t>
      </w:r>
      <w:r>
        <w:t xml:space="preserve">Art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-1"/>
        </w:rPr>
        <w:t>Peters</w:t>
      </w:r>
      <w:r>
        <w:t xml:space="preserve"> </w:t>
      </w:r>
      <w:r>
        <w:rPr>
          <w:spacing w:val="-1"/>
        </w:rPr>
        <w:t>Valley</w:t>
      </w:r>
      <w:r>
        <w:rPr>
          <w:spacing w:val="1"/>
        </w:rPr>
        <w:t xml:space="preserve"> </w:t>
      </w:r>
      <w:r>
        <w:rPr>
          <w:spacing w:val="-1"/>
        </w:rPr>
        <w:t>Craft</w:t>
      </w:r>
      <w: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  <w:ind w:right="1215"/>
      </w:pPr>
      <w:r>
        <w:rPr>
          <w:spacing w:val="-1"/>
        </w:rPr>
        <w:t>Princeton Symphony</w:t>
      </w:r>
      <w:r>
        <w:rPr>
          <w:spacing w:val="-2"/>
        </w:rPr>
        <w:t xml:space="preserve"> Orchestra</w:t>
      </w:r>
      <w:r>
        <w:rPr>
          <w:spacing w:val="26"/>
        </w:rPr>
        <w:t xml:space="preserve"> </w:t>
      </w:r>
      <w:r>
        <w:rPr>
          <w:spacing w:val="-1"/>
        </w:rPr>
        <w:t>Roxey</w:t>
      </w:r>
      <w:r>
        <w:rPr>
          <w:spacing w:val="1"/>
        </w:rPr>
        <w:t xml:space="preserve"> </w:t>
      </w:r>
      <w:r>
        <w:rPr>
          <w:spacing w:val="-1"/>
        </w:rPr>
        <w:t>Ballet</w:t>
      </w:r>
      <w:r>
        <w:rPr>
          <w:spacing w:val="-2"/>
        </w:rPr>
        <w:t xml:space="preserve"> </w:t>
      </w:r>
      <w:r>
        <w:rPr>
          <w:spacing w:val="-1"/>
        </w:rPr>
        <w:t>Company</w:t>
      </w:r>
    </w:p>
    <w:p w:rsidR="005610A5" w:rsidRDefault="00931B46">
      <w:pPr>
        <w:pStyle w:val="BodyText"/>
        <w:ind w:right="253"/>
      </w:pPr>
      <w:r>
        <w:rPr>
          <w:spacing w:val="-1"/>
        </w:rPr>
        <w:t>South</w:t>
      </w:r>
      <w:r>
        <w:t xml:space="preserve"> </w:t>
      </w:r>
      <w:r>
        <w:rPr>
          <w:spacing w:val="-1"/>
        </w:rPr>
        <w:t>Orange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-1"/>
        </w:rPr>
        <w:t>Symphony</w:t>
      </w:r>
      <w:r>
        <w:t xml:space="preserve"> in C</w:t>
      </w:r>
    </w:p>
    <w:p w:rsidR="005610A5" w:rsidRDefault="00931B46">
      <w:pPr>
        <w:pStyle w:val="BodyText"/>
      </w:pP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of Princeton (Princeton</w:t>
      </w:r>
      <w:r>
        <w:t xml:space="preserve"> U Art</w:t>
      </w:r>
      <w:r>
        <w:rPr>
          <w:spacing w:val="-2"/>
        </w:rPr>
        <w:t xml:space="preserve"> </w:t>
      </w:r>
      <w:r>
        <w:rPr>
          <w:spacing w:val="-1"/>
        </w:rPr>
        <w:t>Museum)</w:t>
      </w:r>
      <w:r>
        <w:rPr>
          <w:spacing w:val="25"/>
        </w:rPr>
        <w:t xml:space="preserve"> </w:t>
      </w:r>
      <w:r>
        <w:rPr>
          <w:spacing w:val="-1"/>
        </w:rPr>
        <w:t>Wharton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3"/>
        </w:rP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  <w:spacing w:line="266" w:lineRule="exact"/>
      </w:pPr>
      <w:r>
        <w:rPr>
          <w:spacing w:val="-1"/>
        </w:rPr>
        <w:t xml:space="preserve">Wheaton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</w:pPr>
      <w:r>
        <w:rPr>
          <w:spacing w:val="-1"/>
        </w:rPr>
        <w:t>Young Audiences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 xml:space="preserve">Jersey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Eastern</w:t>
      </w:r>
      <w:r>
        <w:rPr>
          <w:spacing w:val="-3"/>
        </w:rPr>
        <w:t xml:space="preserve"> </w:t>
      </w:r>
      <w:r>
        <w:t>PA</w:t>
      </w:r>
    </w:p>
    <w:p w:rsidR="005610A5" w:rsidRDefault="005610A5">
      <w:pPr>
        <w:sectPr w:rsidR="005610A5">
          <w:type w:val="continuous"/>
          <w:pgSz w:w="12240" w:h="15840"/>
          <w:pgMar w:top="2580" w:right="1280" w:bottom="280" w:left="1340" w:header="720" w:footer="720" w:gutter="0"/>
          <w:cols w:num="2" w:space="720" w:equalWidth="0">
            <w:col w:w="4341" w:space="699"/>
            <w:col w:w="4580"/>
          </w:cols>
        </w:sectPr>
      </w:pPr>
    </w:p>
    <w:p w:rsidR="005610A5" w:rsidRDefault="005610A5">
      <w:pPr>
        <w:rPr>
          <w:rFonts w:ascii="Calibri" w:eastAsia="Calibri" w:hAnsi="Calibri" w:cs="Calibri"/>
          <w:sz w:val="20"/>
          <w:szCs w:val="20"/>
        </w:rPr>
      </w:pPr>
    </w:p>
    <w:p w:rsidR="005610A5" w:rsidRDefault="005610A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610A5" w:rsidRDefault="00931B46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  <w:u w:val="single" w:color="000000"/>
        </w:rPr>
        <w:t>Projects</w:t>
      </w:r>
    </w:p>
    <w:p w:rsidR="005610A5" w:rsidRDefault="00931B46">
      <w:pPr>
        <w:pStyle w:val="BodyText"/>
        <w:ind w:right="4531"/>
      </w:pPr>
      <w:r>
        <w:rPr>
          <w:rFonts w:cs="Calibri"/>
          <w:spacing w:val="-1"/>
        </w:rPr>
        <w:t>Barnegat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Decoy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1"/>
        </w:rPr>
        <w:t xml:space="preserve"> Baymen’s </w:t>
      </w:r>
      <w:r>
        <w:rPr>
          <w:spacing w:val="-1"/>
        </w:rPr>
        <w:t>Museum</w:t>
      </w:r>
      <w:r>
        <w:rPr>
          <w:spacing w:val="-2"/>
        </w:rPr>
        <w:t xml:space="preserve"> </w:t>
      </w:r>
      <w:r>
        <w:rPr>
          <w:spacing w:val="-1"/>
        </w:rPr>
        <w:t>(AESI)</w:t>
      </w:r>
      <w:r>
        <w:rPr>
          <w:spacing w:val="37"/>
        </w:rPr>
        <w:t xml:space="preserve"> </w:t>
      </w:r>
      <w:r>
        <w:rPr>
          <w:spacing w:val="-1"/>
        </w:rPr>
        <w:t>Camden</w:t>
      </w:r>
      <w:r>
        <w:rPr>
          <w:spacing w:val="-3"/>
        </w:rPr>
        <w:t xml:space="preserve"> </w:t>
      </w:r>
      <w:r>
        <w:rPr>
          <w:spacing w:val="-1"/>
        </w:rPr>
        <w:t>Repertory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(APS)</w:t>
      </w:r>
    </w:p>
    <w:p w:rsidR="005610A5" w:rsidRDefault="00931B46">
      <w:pPr>
        <w:pStyle w:val="BodyText"/>
        <w:ind w:right="5707"/>
      </w:pPr>
      <w:r>
        <w:rPr>
          <w:spacing w:val="-1"/>
        </w:rPr>
        <w:t>Carolyn</w:t>
      </w:r>
      <w:r>
        <w:rPr>
          <w:spacing w:val="-3"/>
        </w:rPr>
        <w:t xml:space="preserve"> </w:t>
      </w:r>
      <w:r>
        <w:rPr>
          <w:spacing w:val="-1"/>
        </w:rPr>
        <w:t>Dorfman Dance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(AESI)</w:t>
      </w:r>
      <w:r>
        <w:rPr>
          <w:spacing w:val="30"/>
        </w:rPr>
        <w:t xml:space="preserve"> </w:t>
      </w:r>
      <w:r>
        <w:rPr>
          <w:spacing w:val="-1"/>
        </w:rPr>
        <w:t>George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Playhouse</w:t>
      </w:r>
      <w:r>
        <w:rPr>
          <w:spacing w:val="-2"/>
        </w:rPr>
        <w:t xml:space="preserve"> </w:t>
      </w:r>
      <w:r>
        <w:rPr>
          <w:spacing w:val="-1"/>
        </w:rPr>
        <w:t>(AESI)</w:t>
      </w:r>
      <w:r>
        <w:rPr>
          <w:spacing w:val="21"/>
        </w:rPr>
        <w:t xml:space="preserve"> </w:t>
      </w:r>
      <w:r>
        <w:rPr>
          <w:spacing w:val="-1"/>
        </w:rPr>
        <w:t>Monmouth</w:t>
      </w:r>
      <w: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(LASI)</w:t>
      </w:r>
      <w:r>
        <w:rPr>
          <w:spacing w:val="27"/>
        </w:rPr>
        <w:t xml:space="preserve"> </w:t>
      </w:r>
      <w:r>
        <w:rPr>
          <w:spacing w:val="-1"/>
        </w:rPr>
        <w:t>Rider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(APS)</w:t>
      </w:r>
    </w:p>
    <w:p w:rsidR="005610A5" w:rsidRDefault="00931B46">
      <w:pPr>
        <w:pStyle w:val="BodyText"/>
        <w:ind w:right="3187"/>
      </w:pPr>
      <w:r>
        <w:t>Rowan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 xml:space="preserve">Foundation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(APS)</w:t>
      </w:r>
      <w:r>
        <w:rPr>
          <w:spacing w:val="53"/>
        </w:rPr>
        <w:t xml:space="preserve"> </w:t>
      </w:r>
      <w:r>
        <w:rPr>
          <w:spacing w:val="-1"/>
        </w:rPr>
        <w:t>Rutgers</w:t>
      </w:r>
      <w:r>
        <w:t xml:space="preserve"> </w:t>
      </w:r>
      <w:r>
        <w:rPr>
          <w:spacing w:val="-1"/>
        </w:rPr>
        <w:t>Camden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(AESI)</w:t>
      </w:r>
    </w:p>
    <w:p w:rsidR="005610A5" w:rsidRDefault="00931B46">
      <w:pPr>
        <w:pStyle w:val="BodyText"/>
      </w:pPr>
      <w:r>
        <w:rPr>
          <w:spacing w:val="-1"/>
        </w:rPr>
        <w:t xml:space="preserve">Wheaton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Center (AESI)</w:t>
      </w:r>
    </w:p>
    <w:p w:rsidR="005610A5" w:rsidRDefault="005610A5">
      <w:pPr>
        <w:sectPr w:rsidR="005610A5">
          <w:type w:val="continuous"/>
          <w:pgSz w:w="12240" w:h="15840"/>
          <w:pgMar w:top="2580" w:right="1280" w:bottom="280" w:left="1340" w:header="720" w:footer="720" w:gutter="0"/>
          <w:cols w:space="720"/>
        </w:sectPr>
      </w:pPr>
    </w:p>
    <w:p w:rsidR="005610A5" w:rsidRDefault="005610A5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5610A5" w:rsidRDefault="00931B46">
      <w:pPr>
        <w:pStyle w:val="Heading1"/>
        <w:spacing w:line="292" w:lineRule="exact"/>
        <w:rPr>
          <w:b w:val="0"/>
          <w:bCs w:val="0"/>
        </w:rPr>
      </w:pPr>
      <w:r>
        <w:t>FY17</w:t>
      </w:r>
      <w:r>
        <w:rPr>
          <w:spacing w:val="-5"/>
        </w:rPr>
        <w:t xml:space="preserve"> </w:t>
      </w:r>
      <w:r>
        <w:rPr>
          <w:spacing w:val="-1"/>
        </w:rPr>
        <w:t>DESIGNATIONS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rPr>
          <w:spacing w:val="-1"/>
        </w:rPr>
        <w:t>IMPACT</w:t>
      </w:r>
    </w:p>
    <w:p w:rsidR="005610A5" w:rsidRDefault="00931B46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</w:rPr>
        <w:t>Arts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organizations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designated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Council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Majors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recognition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their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long history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artistic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excellence,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substantial programming,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broad</w:t>
      </w:r>
      <w:r>
        <w:rPr>
          <w:rFonts w:ascii="Calibri"/>
          <w:i/>
          <w:spacing w:val="-1"/>
        </w:rPr>
        <w:t xml:space="preserve"> public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benefit and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superior 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through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panel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process.</w:t>
      </w:r>
    </w:p>
    <w:p w:rsidR="005610A5" w:rsidRDefault="005610A5">
      <w:pPr>
        <w:rPr>
          <w:rFonts w:ascii="Calibri" w:eastAsia="Calibri" w:hAnsi="Calibri" w:cs="Calibri"/>
          <w:i/>
        </w:rPr>
      </w:pPr>
    </w:p>
    <w:p w:rsidR="005610A5" w:rsidRDefault="00931B46">
      <w:pPr>
        <w:pStyle w:val="Heading2"/>
        <w:rPr>
          <w:b w:val="0"/>
          <w:bCs w:val="0"/>
        </w:rPr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</w:p>
    <w:p w:rsidR="005610A5" w:rsidRDefault="00931B46">
      <w:pPr>
        <w:pStyle w:val="BodyText"/>
      </w:pPr>
      <w:r>
        <w:rPr>
          <w:spacing w:val="-1"/>
        </w:rPr>
        <w:t>Aljira,</w:t>
      </w:r>
      <w:r>
        <w:t xml:space="preserve"> </w:t>
      </w:r>
      <w:r>
        <w:rPr>
          <w:spacing w:val="-1"/>
        </w:rPr>
        <w:t>Inc.</w:t>
      </w:r>
    </w:p>
    <w:p w:rsidR="005610A5" w:rsidRDefault="00931B46">
      <w:pPr>
        <w:pStyle w:val="BodyText"/>
        <w:ind w:right="6312"/>
      </w:pP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Repertory</w:t>
      </w:r>
      <w:r>
        <w:t xml:space="preserve"> </w:t>
      </w:r>
      <w:r>
        <w:rPr>
          <w:spacing w:val="-1"/>
        </w:rPr>
        <w:t>Ballet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rPr>
          <w:spacing w:val="-1"/>
        </w:rPr>
        <w:t>George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Playhouse</w:t>
      </w:r>
    </w:p>
    <w:p w:rsidR="005610A5" w:rsidRDefault="00931B46">
      <w:pPr>
        <w:pStyle w:val="BodyText"/>
        <w:ind w:right="7087"/>
      </w:pPr>
      <w:r>
        <w:rPr>
          <w:spacing w:val="-1"/>
        </w:rPr>
        <w:t>McCarte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21"/>
        </w:rPr>
        <w:t xml:space="preserve"> </w:t>
      </w:r>
      <w:r>
        <w:rPr>
          <w:spacing w:val="-1"/>
        </w:rPr>
        <w:t>Montclair</w:t>
      </w:r>
      <w:r>
        <w:t xml:space="preserve"> </w:t>
      </w:r>
      <w:r>
        <w:rPr>
          <w:spacing w:val="-1"/>
        </w:rPr>
        <w:t>Art</w:t>
      </w:r>
      <w:r>
        <w:rPr>
          <w:spacing w:val="-2"/>
        </w:rPr>
        <w:t xml:space="preserve"> </w:t>
      </w:r>
      <w:r>
        <w:rPr>
          <w:spacing w:val="-1"/>
        </w:rPr>
        <w:t>Museum</w:t>
      </w:r>
      <w:r>
        <w:rPr>
          <w:spacing w:val="23"/>
        </w:rPr>
        <w:t xml:space="preserve"> </w:t>
      </w:r>
      <w:r>
        <w:t>Morris</w:t>
      </w:r>
      <w:r>
        <w:rPr>
          <w:spacing w:val="-3"/>
        </w:rPr>
        <w:t xml:space="preserve"> </w:t>
      </w:r>
      <w:r>
        <w:rPr>
          <w:spacing w:val="-1"/>
        </w:rPr>
        <w:t>Museum</w:t>
      </w:r>
    </w:p>
    <w:p w:rsidR="005610A5" w:rsidRDefault="00931B46">
      <w:pPr>
        <w:pStyle w:val="BodyTex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 Ballet</w:t>
      </w:r>
      <w:r>
        <w:rPr>
          <w:spacing w:val="-2"/>
        </w:rPr>
        <w:t xml:space="preserve"> </w:t>
      </w:r>
      <w:r>
        <w:rPr>
          <w:spacing w:val="-1"/>
        </w:rPr>
        <w:t>Company</w:t>
      </w:r>
    </w:p>
    <w:p w:rsidR="005610A5" w:rsidRDefault="00931B46">
      <w:pPr>
        <w:pStyle w:val="BodyText"/>
        <w:ind w:right="6312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>Symphony</w:t>
      </w:r>
      <w:r>
        <w:rPr>
          <w:spacing w:val="-2"/>
        </w:rPr>
        <w:t xml:space="preserve"> </w:t>
      </w:r>
      <w:r>
        <w:rPr>
          <w:spacing w:val="-1"/>
        </w:rPr>
        <w:t>Orchestra</w:t>
      </w:r>
      <w:r>
        <w:rPr>
          <w:spacing w:val="23"/>
        </w:rPr>
        <w:t xml:space="preserve"> </w:t>
      </w:r>
      <w:r>
        <w:rPr>
          <w:spacing w:val="-1"/>
        </w:rPr>
        <w:t>Newark</w:t>
      </w:r>
      <w:r>
        <w:rPr>
          <w:spacing w:val="-2"/>
        </w:rPr>
        <w:t xml:space="preserve"> </w:t>
      </w:r>
      <w:r>
        <w:rPr>
          <w:spacing w:val="-1"/>
        </w:rPr>
        <w:t>Museum</w:t>
      </w:r>
    </w:p>
    <w:p w:rsidR="005610A5" w:rsidRDefault="00931B46">
      <w:pPr>
        <w:pStyle w:val="BodyText"/>
        <w:ind w:right="6312"/>
      </w:pPr>
      <w:r>
        <w:rPr>
          <w:spacing w:val="-1"/>
        </w:rPr>
        <w:t>Newark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Radio,</w:t>
      </w:r>
      <w:r>
        <w:t xml:space="preserve"> </w:t>
      </w:r>
      <w:r>
        <w:rPr>
          <w:spacing w:val="-1"/>
        </w:rPr>
        <w:t>Inc.</w:t>
      </w:r>
      <w:r>
        <w:rPr>
          <w:spacing w:val="-3"/>
        </w:rPr>
        <w:t xml:space="preserve"> </w:t>
      </w:r>
      <w:r>
        <w:rPr>
          <w:spacing w:val="-1"/>
        </w:rPr>
        <w:t>WBGO-FM</w:t>
      </w:r>
      <w:r>
        <w:rPr>
          <w:spacing w:val="38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Mill</w:t>
      </w:r>
      <w:r>
        <w:rPr>
          <w:spacing w:val="-2"/>
        </w:rPr>
        <w:t xml:space="preserve"> </w:t>
      </w:r>
      <w:r>
        <w:rPr>
          <w:spacing w:val="-1"/>
        </w:rPr>
        <w:t>Playhouse</w:t>
      </w:r>
    </w:p>
    <w:p w:rsidR="005610A5" w:rsidRDefault="00931B46">
      <w:pPr>
        <w:pStyle w:val="BodyText"/>
        <w:spacing w:before="1" w:line="239" w:lineRule="auto"/>
        <w:ind w:right="6312"/>
      </w:pPr>
      <w:r>
        <w:rPr>
          <w:spacing w:val="-1"/>
        </w:rPr>
        <w:t>Peters</w:t>
      </w:r>
      <w:r>
        <w:t xml:space="preserve"> </w:t>
      </w:r>
      <w:r>
        <w:rPr>
          <w:spacing w:val="-1"/>
        </w:rPr>
        <w:t>Valley</w:t>
      </w:r>
      <w:r>
        <w:rPr>
          <w:spacing w:val="1"/>
        </w:rPr>
        <w:t xml:space="preserve"> </w:t>
      </w:r>
      <w:r>
        <w:rPr>
          <w:spacing w:val="-1"/>
        </w:rPr>
        <w:t>Crafts</w:t>
      </w:r>
      <w:r>
        <w:t xml:space="preserve"> </w:t>
      </w:r>
      <w:r>
        <w:rPr>
          <w:spacing w:val="-1"/>
        </w:rPr>
        <w:t>Center</w:t>
      </w:r>
      <w:r>
        <w:rPr>
          <w:spacing w:val="30"/>
        </w:rPr>
        <w:t xml:space="preserve"> </w:t>
      </w:r>
      <w:r>
        <w:rPr>
          <w:spacing w:val="-1"/>
        </w:rPr>
        <w:t>Playwrights</w:t>
      </w:r>
      <w:r>
        <w:rPr>
          <w:spacing w:val="1"/>
        </w:rP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</w:t>
      </w:r>
      <w:r>
        <w:rPr>
          <w:spacing w:val="27"/>
        </w:rPr>
        <w:t xml:space="preserve"> </w:t>
      </w:r>
      <w:r>
        <w:rPr>
          <w:spacing w:val="-1"/>
        </w:rPr>
        <w:t>Princeton Symphony</w:t>
      </w:r>
      <w:r>
        <w:rPr>
          <w:spacing w:val="-2"/>
        </w:rPr>
        <w:t xml:space="preserve"> Orchestra</w:t>
      </w:r>
    </w:p>
    <w:p w:rsidR="005610A5" w:rsidRDefault="00931B46">
      <w:pPr>
        <w:pStyle w:val="BodyText"/>
        <w:ind w:right="4409"/>
      </w:pPr>
      <w:r>
        <w:rPr>
          <w:spacing w:val="-1"/>
        </w:rPr>
        <w:t>Rutgers</w:t>
      </w:r>
      <w:r>
        <w:t xml:space="preserve"> </w:t>
      </w:r>
      <w:r>
        <w:rPr>
          <w:spacing w:val="-1"/>
        </w:rPr>
        <w:t xml:space="preserve">University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Jane</w:t>
      </w:r>
      <w:r>
        <w:t xml:space="preserve"> </w:t>
      </w:r>
      <w:r>
        <w:rPr>
          <w:spacing w:val="-1"/>
        </w:rPr>
        <w:t>Voorhees</w:t>
      </w:r>
      <w:r>
        <w:t xml:space="preserve"> </w:t>
      </w:r>
      <w:r>
        <w:rPr>
          <w:spacing w:val="-1"/>
        </w:rPr>
        <w:t>Zimmerli</w:t>
      </w:r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Museum</w:t>
      </w:r>
      <w:r>
        <w:rPr>
          <w:spacing w:val="35"/>
        </w:rPr>
        <w:t xml:space="preserve"> </w:t>
      </w:r>
      <w:r>
        <w:rPr>
          <w:spacing w:val="-1"/>
        </w:rPr>
        <w:t>Shakespeare</w:t>
      </w:r>
      <w:r>
        <w:rPr>
          <w:spacing w:val="-2"/>
        </w:rPr>
        <w:t xml:space="preserve"> </w:t>
      </w:r>
      <w:r>
        <w:rPr>
          <w:spacing w:val="-1"/>
        </w:rPr>
        <w:t xml:space="preserve">Theatre </w:t>
      </w:r>
      <w:r>
        <w:t xml:space="preserve">of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</w:t>
      </w:r>
    </w:p>
    <w:p w:rsidR="005610A5" w:rsidRDefault="00931B46">
      <w:pPr>
        <w:pStyle w:val="BodyText"/>
      </w:pPr>
      <w:r>
        <w:rPr>
          <w:spacing w:val="-1"/>
        </w:rPr>
        <w:t>Symphony</w:t>
      </w:r>
      <w:r>
        <w:t xml:space="preserve"> in C</w:t>
      </w:r>
    </w:p>
    <w:p w:rsidR="005610A5" w:rsidRDefault="00931B46">
      <w:pPr>
        <w:pStyle w:val="BodyText"/>
        <w:ind w:right="6648"/>
      </w:pPr>
      <w:r>
        <w:rPr>
          <w:spacing w:val="-1"/>
        </w:rPr>
        <w:t>Two River</w:t>
      </w:r>
      <w:r>
        <w:rPr>
          <w:spacing w:val="-2"/>
        </w:rPr>
        <w:t xml:space="preserve"> </w:t>
      </w:r>
      <w:r>
        <w:rPr>
          <w:spacing w:val="-1"/>
        </w:rPr>
        <w:t>Theatre</w:t>
      </w:r>
      <w: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</w:t>
      </w:r>
      <w:r>
        <w:rPr>
          <w:spacing w:val="29"/>
        </w:rPr>
        <w:t xml:space="preserve"> </w:t>
      </w:r>
      <w:r>
        <w:rPr>
          <w:spacing w:val="-1"/>
        </w:rPr>
        <w:t xml:space="preserve">Wheaton </w:t>
      </w:r>
      <w:r>
        <w:t>Arts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5610A5" w:rsidRDefault="005610A5">
      <w:pPr>
        <w:rPr>
          <w:rFonts w:ascii="Calibri" w:eastAsia="Calibri" w:hAnsi="Calibri" w:cs="Calibri"/>
        </w:rPr>
      </w:pPr>
    </w:p>
    <w:p w:rsidR="005610A5" w:rsidRDefault="00931B46">
      <w:pPr>
        <w:pStyle w:val="Heading2"/>
        <w:spacing w:line="267" w:lineRule="exact"/>
        <w:rPr>
          <w:b w:val="0"/>
          <w:bCs w:val="0"/>
        </w:rPr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Presenting</w:t>
      </w:r>
      <w:r>
        <w:t xml:space="preserve"> </w:t>
      </w:r>
      <w:r>
        <w:rPr>
          <w:spacing w:val="-1"/>
        </w:rPr>
        <w:t>and Service Organizations</w:t>
      </w:r>
    </w:p>
    <w:p w:rsidR="005610A5" w:rsidRDefault="00931B46">
      <w:pPr>
        <w:pStyle w:val="BodyText"/>
        <w:ind w:right="7087"/>
      </w:pPr>
      <w:r>
        <w:rPr>
          <w:spacing w:val="-1"/>
        </w:rPr>
        <w:t>Arts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Princeton</w:t>
      </w:r>
      <w:r>
        <w:rPr>
          <w:spacing w:val="25"/>
        </w:rP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Basie</w:t>
      </w:r>
      <w:r>
        <w:t xml:space="preserve"> </w:t>
      </w:r>
      <w:r>
        <w:rPr>
          <w:spacing w:val="-1"/>
        </w:rPr>
        <w:t>Theatre,</w:t>
      </w:r>
      <w:r>
        <w:rPr>
          <w:spacing w:val="-2"/>
        </w:rPr>
        <w:t xml:space="preserve"> </w:t>
      </w:r>
      <w:r>
        <w:rPr>
          <w:spacing w:val="-1"/>
        </w:rPr>
        <w:t>Inc.</w:t>
      </w:r>
    </w:p>
    <w:p w:rsidR="005610A5" w:rsidRDefault="00931B46">
      <w:pPr>
        <w:pStyle w:val="BodyText"/>
        <w:ind w:right="4409"/>
      </w:pPr>
      <w:r>
        <w:rPr>
          <w:spacing w:val="-1"/>
        </w:rPr>
        <w:t>Essex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Affairs</w:t>
      </w:r>
      <w:r>
        <w:rPr>
          <w:spacing w:val="43"/>
        </w:rPr>
        <w:t xml:space="preserve"> </w:t>
      </w:r>
      <w:r>
        <w:rPr>
          <w:spacing w:val="-1"/>
        </w:rPr>
        <w:t>Hudson County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>Affairs</w:t>
      </w:r>
      <w:r>
        <w:rPr>
          <w:spacing w:val="39"/>
        </w:rPr>
        <w:t xml:space="preserve"> </w:t>
      </w:r>
      <w:r>
        <w:rPr>
          <w:spacing w:val="-1"/>
        </w:rPr>
        <w:t>Matheny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 Educational</w:t>
      </w:r>
      <w: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  <w:ind w:right="4409"/>
      </w:pPr>
      <w:r>
        <w:rPr>
          <w:spacing w:val="-1"/>
        </w:rPr>
        <w:t>Middlesex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and Heritage</w:t>
      </w:r>
      <w:r>
        <w:t xml:space="preserve"> </w:t>
      </w:r>
      <w:r>
        <w:rPr>
          <w:spacing w:val="-1"/>
        </w:rPr>
        <w:t>Commission</w:t>
      </w:r>
      <w:r>
        <w:rPr>
          <w:spacing w:val="49"/>
        </w:rPr>
        <w:t xml:space="preserve"> </w:t>
      </w:r>
      <w:r>
        <w:rPr>
          <w:spacing w:val="-1"/>
        </w:rPr>
        <w:t>Montclair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University/Arts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Cultural Programming</w:t>
      </w:r>
      <w:r>
        <w:rPr>
          <w:spacing w:val="29"/>
        </w:rPr>
        <w:t xml:space="preserve"> </w:t>
      </w:r>
      <w:r>
        <w:t>Morris</w:t>
      </w:r>
      <w:r>
        <w:rPr>
          <w:spacing w:val="-3"/>
        </w:rPr>
        <w:t xml:space="preserve"> </w:t>
      </w:r>
      <w:r>
        <w:t>Arts</w:t>
      </w:r>
    </w:p>
    <w:p w:rsidR="005610A5" w:rsidRDefault="00931B46">
      <w:pPr>
        <w:pStyle w:val="BodyText"/>
        <w:spacing w:line="239" w:lineRule="auto"/>
        <w:ind w:right="6545"/>
      </w:pPr>
      <w:r>
        <w:rPr>
          <w:spacing w:val="-1"/>
        </w:rPr>
        <w:t>Newark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rPr>
          <w:spacing w:val="-1"/>
        </w:rPr>
        <w:t>Inc.</w:t>
      </w:r>
      <w:r>
        <w:rPr>
          <w:spacing w:val="2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 Performing Arts</w:t>
      </w:r>
      <w:r>
        <w:t xml:space="preserve"> </w:t>
      </w:r>
      <w:r>
        <w:rPr>
          <w:spacing w:val="-1"/>
        </w:rPr>
        <w:t>Center</w:t>
      </w:r>
      <w:r>
        <w:rPr>
          <w:spacing w:val="27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Jersey Theatre</w:t>
      </w:r>
      <w:r>
        <w:t xml:space="preserve"> </w:t>
      </w:r>
      <w:r>
        <w:rPr>
          <w:spacing w:val="-1"/>
        </w:rPr>
        <w:t>Alliance</w:t>
      </w:r>
      <w:r>
        <w:rPr>
          <w:spacing w:val="28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Arts</w:t>
      </w:r>
    </w:p>
    <w:p w:rsidR="005610A5" w:rsidRDefault="00931B46">
      <w:pPr>
        <w:pStyle w:val="BodyText"/>
      </w:pPr>
      <w:r>
        <w:rPr>
          <w:spacing w:val="-1"/>
        </w:rPr>
        <w:t>Rutgers</w:t>
      </w:r>
      <w:r>
        <w:t xml:space="preserve"> </w:t>
      </w:r>
      <w:r>
        <w:rPr>
          <w:spacing w:val="-1"/>
        </w:rPr>
        <w:t>Camden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Arts</w:t>
      </w:r>
    </w:p>
    <w:p w:rsidR="005610A5" w:rsidRDefault="00931B46">
      <w:pPr>
        <w:pStyle w:val="BodyText"/>
        <w:ind w:right="2376"/>
      </w:pPr>
      <w:r>
        <w:rPr>
          <w:spacing w:val="-1"/>
        </w:rPr>
        <w:t>South</w:t>
      </w:r>
      <w: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Theater/The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rPr>
          <w:spacing w:val="-1"/>
        </w:rPr>
        <w:t xml:space="preserve">(Mayo Performing </w:t>
      </w:r>
      <w:r>
        <w:t>Arts</w:t>
      </w:r>
      <w:r>
        <w:rPr>
          <w:spacing w:val="-1"/>
        </w:rPr>
        <w:t xml:space="preserve"> Center)</w:t>
      </w:r>
      <w:r>
        <w:rPr>
          <w:spacing w:val="39"/>
        </w:rPr>
        <w:t xml:space="preserve"> </w:t>
      </w:r>
      <w:r>
        <w:rPr>
          <w:spacing w:val="-1"/>
        </w:rPr>
        <w:t>State Theatre</w:t>
      </w:r>
      <w:r>
        <w:t xml:space="preserve"> at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Brunswick</w:t>
      </w:r>
    </w:p>
    <w:p w:rsidR="005610A5" w:rsidRDefault="00931B46">
      <w:pPr>
        <w:pStyle w:val="BodyText"/>
      </w:pPr>
      <w:r>
        <w:rPr>
          <w:spacing w:val="-1"/>
        </w:rPr>
        <w:t>Stockton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t>Arts</w:t>
      </w:r>
      <w:r>
        <w:rPr>
          <w:spacing w:val="-2"/>
        </w:rPr>
        <w:t xml:space="preserve"> </w:t>
      </w:r>
      <w:r>
        <w:rPr>
          <w:spacing w:val="-1"/>
        </w:rPr>
        <w:t>Center</w:t>
      </w:r>
    </w:p>
    <w:p w:rsidR="005610A5" w:rsidRDefault="00931B46">
      <w:pPr>
        <w:pStyle w:val="BodyText"/>
        <w:ind w:right="4566"/>
      </w:pPr>
      <w:r>
        <w:rPr>
          <w:spacing w:val="-1"/>
        </w:rPr>
        <w:t>Union County 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Cultural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>Affairs</w:t>
      </w:r>
      <w:r>
        <w:rPr>
          <w:spacing w:val="35"/>
        </w:rPr>
        <w:t xml:space="preserve"> </w:t>
      </w:r>
      <w:r>
        <w:rPr>
          <w:spacing w:val="-1"/>
        </w:rPr>
        <w:t>Young Audiences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Eastern</w:t>
      </w:r>
      <w:r>
        <w:rPr>
          <w:spacing w:val="-3"/>
        </w:rPr>
        <w:t xml:space="preserve"> </w:t>
      </w:r>
      <w:r>
        <w:t>PA</w:t>
      </w:r>
    </w:p>
    <w:sectPr w:rsidR="005610A5">
      <w:pgSz w:w="12240" w:h="15840"/>
      <w:pgMar w:top="2580" w:right="11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46" w:rsidRDefault="00931B46">
      <w:r>
        <w:separator/>
      </w:r>
    </w:p>
  </w:endnote>
  <w:endnote w:type="continuationSeparator" w:id="0">
    <w:p w:rsidR="00931B46" w:rsidRDefault="0093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46" w:rsidRDefault="00931B46">
      <w:r>
        <w:separator/>
      </w:r>
    </w:p>
  </w:footnote>
  <w:footnote w:type="continuationSeparator" w:id="0">
    <w:p w:rsidR="00931B46" w:rsidRDefault="0093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A5" w:rsidRDefault="00AC1A1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14450" cy="1188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5"/>
    <w:rsid w:val="005610A5"/>
    <w:rsid w:val="00931B46"/>
    <w:rsid w:val="00A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cp:lastModifiedBy>Valente, Liz</cp:lastModifiedBy>
  <cp:revision>2</cp:revision>
  <dcterms:created xsi:type="dcterms:W3CDTF">2016-12-12T15:57:00Z</dcterms:created>
  <dcterms:modified xsi:type="dcterms:W3CDTF">2016-12-12T15:57:00Z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2016-12-12T00:00:00Z</vt:filetime>
  </property>
</Properties>
</file>